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9" w:rsidRDefault="00996BB6" w:rsidP="00921109">
      <w:pPr>
        <w:rPr>
          <w:sz w:val="32"/>
          <w:szCs w:val="32"/>
        </w:rPr>
      </w:pPr>
      <w:r w:rsidRPr="00996BB6">
        <w:rPr>
          <w:rFonts w:hint="eastAsia"/>
          <w:sz w:val="32"/>
          <w:szCs w:val="32"/>
        </w:rPr>
        <w:t>附件</w:t>
      </w:r>
      <w:r w:rsidRPr="00996BB6">
        <w:rPr>
          <w:rFonts w:hint="eastAsia"/>
          <w:sz w:val="32"/>
          <w:szCs w:val="32"/>
        </w:rPr>
        <w:t xml:space="preserve">2 </w:t>
      </w:r>
    </w:p>
    <w:p w:rsidR="00996BB6" w:rsidRPr="00921109" w:rsidRDefault="00996BB6" w:rsidP="00921109">
      <w:pPr>
        <w:rPr>
          <w:sz w:val="32"/>
          <w:szCs w:val="32"/>
        </w:rPr>
      </w:pPr>
      <w:r w:rsidRPr="00921109">
        <w:rPr>
          <w:rFonts w:ascii="黑体" w:eastAsia="黑体" w:hAnsi="黑体" w:hint="eastAsia"/>
          <w:sz w:val="32"/>
          <w:szCs w:val="32"/>
        </w:rPr>
        <w:t>省级</w:t>
      </w:r>
      <w:r w:rsidR="00B07EB6">
        <w:rPr>
          <w:rFonts w:ascii="黑体" w:eastAsia="黑体" w:hAnsi="黑体" w:hint="eastAsia"/>
          <w:sz w:val="32"/>
          <w:szCs w:val="32"/>
        </w:rPr>
        <w:t>重点资助课题、一般资助课题和</w:t>
      </w:r>
      <w:r w:rsidRPr="00921109">
        <w:rPr>
          <w:rFonts w:ascii="黑体" w:eastAsia="黑体" w:hAnsi="黑体" w:hint="eastAsia"/>
          <w:sz w:val="32"/>
          <w:szCs w:val="32"/>
        </w:rPr>
        <w:t>小微课题申报名额：</w:t>
      </w:r>
    </w:p>
    <w:p w:rsidR="00921109" w:rsidRPr="00921109" w:rsidRDefault="00921109" w:rsidP="00921109">
      <w:pPr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0"/>
        <w:gridCol w:w="9"/>
        <w:gridCol w:w="2976"/>
        <w:gridCol w:w="2177"/>
      </w:tblGrid>
      <w:tr w:rsidR="00B07EB6" w:rsidTr="00774CA2">
        <w:tc>
          <w:tcPr>
            <w:tcW w:w="3369" w:type="dxa"/>
            <w:gridSpan w:val="2"/>
          </w:tcPr>
          <w:p w:rsidR="00B07EB6" w:rsidRPr="00B07EB6" w:rsidRDefault="00B07EB6" w:rsidP="00774CA2">
            <w:pPr>
              <w:jc w:val="center"/>
              <w:rPr>
                <w:b/>
                <w:sz w:val="32"/>
                <w:szCs w:val="32"/>
              </w:rPr>
            </w:pPr>
            <w:r w:rsidRPr="00B07EB6">
              <w:rPr>
                <w:rFonts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2976" w:type="dxa"/>
          </w:tcPr>
          <w:p w:rsidR="00B07EB6" w:rsidRPr="00B07EB6" w:rsidRDefault="00B07EB6" w:rsidP="00774CA2">
            <w:pPr>
              <w:jc w:val="center"/>
              <w:rPr>
                <w:b/>
                <w:sz w:val="32"/>
                <w:szCs w:val="32"/>
              </w:rPr>
            </w:pPr>
            <w:r w:rsidRPr="00B07EB6">
              <w:rPr>
                <w:rFonts w:hint="eastAsia"/>
                <w:b/>
                <w:sz w:val="32"/>
                <w:szCs w:val="32"/>
              </w:rPr>
              <w:t>重点资助课题、一般资助课题</w:t>
            </w:r>
            <w:r>
              <w:rPr>
                <w:rFonts w:hint="eastAsia"/>
                <w:b/>
                <w:sz w:val="32"/>
                <w:szCs w:val="32"/>
              </w:rPr>
              <w:t>名额</w:t>
            </w:r>
          </w:p>
        </w:tc>
        <w:tc>
          <w:tcPr>
            <w:tcW w:w="2177" w:type="dxa"/>
          </w:tcPr>
          <w:p w:rsidR="00B07EB6" w:rsidRPr="00921109" w:rsidRDefault="00B07EB6" w:rsidP="00774C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小微课题</w:t>
            </w:r>
            <w:r w:rsidRPr="00921109">
              <w:rPr>
                <w:rFonts w:hint="eastAsia"/>
                <w:b/>
                <w:sz w:val="32"/>
                <w:szCs w:val="32"/>
              </w:rPr>
              <w:t>名额</w:t>
            </w:r>
          </w:p>
        </w:tc>
      </w:tr>
      <w:tr w:rsidR="00B07EB6" w:rsidTr="00DC28D9">
        <w:trPr>
          <w:trHeight w:val="1678"/>
        </w:trPr>
        <w:tc>
          <w:tcPr>
            <w:tcW w:w="3369" w:type="dxa"/>
            <w:gridSpan w:val="2"/>
          </w:tcPr>
          <w:p w:rsidR="00B07EB6" w:rsidRDefault="00B07EB6" w:rsidP="00774CA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峰峰矿区、永年区、武安市、涉县</w:t>
            </w:r>
          </w:p>
        </w:tc>
        <w:tc>
          <w:tcPr>
            <w:tcW w:w="2976" w:type="dxa"/>
            <w:vAlign w:val="center"/>
          </w:tcPr>
          <w:p w:rsidR="00B07EB6" w:rsidRDefault="00F73750" w:rsidP="00DC28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B07EB6" w:rsidRPr="00B07EB6">
              <w:rPr>
                <w:rFonts w:hint="eastAsia"/>
                <w:sz w:val="32"/>
                <w:szCs w:val="32"/>
              </w:rPr>
              <w:t>项／</w:t>
            </w:r>
            <w:r w:rsidR="00B07EB6"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177" w:type="dxa"/>
            <w:vAlign w:val="center"/>
          </w:tcPr>
          <w:p w:rsidR="00B07EB6" w:rsidRDefault="00F8527B" w:rsidP="00DC28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 w:rsidR="00B07EB6" w:rsidRPr="00B07EB6">
              <w:rPr>
                <w:rFonts w:hint="eastAsia"/>
                <w:sz w:val="32"/>
                <w:szCs w:val="32"/>
              </w:rPr>
              <w:t>项／</w:t>
            </w:r>
            <w:r w:rsidR="00B07EB6">
              <w:rPr>
                <w:rFonts w:hint="eastAsia"/>
                <w:sz w:val="32"/>
                <w:szCs w:val="32"/>
              </w:rPr>
              <w:t>单位</w:t>
            </w:r>
          </w:p>
        </w:tc>
      </w:tr>
      <w:tr w:rsidR="00E060A9" w:rsidTr="00DC28D9">
        <w:trPr>
          <w:trHeight w:val="1678"/>
        </w:trPr>
        <w:tc>
          <w:tcPr>
            <w:tcW w:w="3369" w:type="dxa"/>
            <w:gridSpan w:val="2"/>
          </w:tcPr>
          <w:p w:rsidR="00E060A9" w:rsidRDefault="00E060A9" w:rsidP="00E2387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丛台区、</w:t>
            </w:r>
            <w:proofErr w:type="gramStart"/>
            <w:r>
              <w:rPr>
                <w:rFonts w:hint="eastAsia"/>
                <w:sz w:val="32"/>
                <w:szCs w:val="32"/>
              </w:rPr>
              <w:t>邯</w:t>
            </w:r>
            <w:proofErr w:type="gramEnd"/>
            <w:r>
              <w:rPr>
                <w:rFonts w:hint="eastAsia"/>
                <w:sz w:val="32"/>
                <w:szCs w:val="32"/>
              </w:rPr>
              <w:t>山区、复兴区、大名县、磁县、魏县、</w:t>
            </w:r>
            <w:proofErr w:type="gramStart"/>
            <w:r>
              <w:rPr>
                <w:rFonts w:hint="eastAsia"/>
                <w:sz w:val="32"/>
                <w:szCs w:val="32"/>
              </w:rPr>
              <w:t>邱</w:t>
            </w:r>
            <w:proofErr w:type="gramEnd"/>
            <w:r>
              <w:rPr>
                <w:rFonts w:hint="eastAsia"/>
                <w:sz w:val="32"/>
                <w:szCs w:val="32"/>
              </w:rPr>
              <w:t>县、邯郸一中</w:t>
            </w:r>
          </w:p>
        </w:tc>
        <w:tc>
          <w:tcPr>
            <w:tcW w:w="2976" w:type="dxa"/>
            <w:vAlign w:val="center"/>
          </w:tcPr>
          <w:p w:rsidR="00E060A9" w:rsidRDefault="00E060A9" w:rsidP="00DC28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Pr="00E060A9">
              <w:rPr>
                <w:rFonts w:hint="eastAsia"/>
                <w:sz w:val="32"/>
                <w:szCs w:val="32"/>
              </w:rPr>
              <w:t>项／单位</w:t>
            </w:r>
          </w:p>
        </w:tc>
        <w:tc>
          <w:tcPr>
            <w:tcW w:w="2177" w:type="dxa"/>
            <w:vAlign w:val="center"/>
          </w:tcPr>
          <w:p w:rsidR="00E060A9" w:rsidRPr="00B07EB6" w:rsidRDefault="00F8527B" w:rsidP="00DC28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  <w:r w:rsidR="00E060A9" w:rsidRPr="00E060A9">
              <w:rPr>
                <w:rFonts w:hint="eastAsia"/>
                <w:sz w:val="32"/>
                <w:szCs w:val="32"/>
              </w:rPr>
              <w:t>项／单位</w:t>
            </w:r>
          </w:p>
        </w:tc>
      </w:tr>
      <w:tr w:rsidR="00B07EB6" w:rsidTr="00DC28D9">
        <w:trPr>
          <w:trHeight w:val="1702"/>
        </w:trPr>
        <w:tc>
          <w:tcPr>
            <w:tcW w:w="3369" w:type="dxa"/>
            <w:gridSpan w:val="2"/>
          </w:tcPr>
          <w:p w:rsidR="00B07EB6" w:rsidRDefault="00B07EB6" w:rsidP="00774CA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临漳县、成安县、肥乡区、广平县、馆陶县、曲周县、鸡泽县、经开区</w:t>
            </w:r>
            <w:r w:rsidR="00E060A9">
              <w:rPr>
                <w:rFonts w:hint="eastAsia"/>
                <w:sz w:val="32"/>
                <w:szCs w:val="32"/>
              </w:rPr>
              <w:t>、冀南新区</w:t>
            </w:r>
            <w:r w:rsidR="00F8527B">
              <w:rPr>
                <w:rFonts w:hint="eastAsia"/>
                <w:sz w:val="32"/>
                <w:szCs w:val="32"/>
              </w:rPr>
              <w:t>、市直中学</w:t>
            </w:r>
          </w:p>
        </w:tc>
        <w:tc>
          <w:tcPr>
            <w:tcW w:w="2976" w:type="dxa"/>
            <w:vAlign w:val="center"/>
          </w:tcPr>
          <w:p w:rsidR="00B07EB6" w:rsidRDefault="00B07EB6" w:rsidP="00DC28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Pr="00B07EB6">
              <w:rPr>
                <w:rFonts w:hint="eastAsia"/>
                <w:sz w:val="32"/>
                <w:szCs w:val="32"/>
              </w:rPr>
              <w:t>项／</w:t>
            </w: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177" w:type="dxa"/>
            <w:vAlign w:val="center"/>
          </w:tcPr>
          <w:p w:rsidR="00B07EB6" w:rsidRDefault="00F8527B" w:rsidP="00DC28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B07EB6" w:rsidRPr="00B07EB6">
              <w:rPr>
                <w:rFonts w:hint="eastAsia"/>
                <w:sz w:val="32"/>
                <w:szCs w:val="32"/>
              </w:rPr>
              <w:t>项／</w:t>
            </w:r>
            <w:r w:rsidR="00B07EB6">
              <w:rPr>
                <w:rFonts w:hint="eastAsia"/>
                <w:sz w:val="32"/>
                <w:szCs w:val="32"/>
              </w:rPr>
              <w:t>单位</w:t>
            </w:r>
          </w:p>
        </w:tc>
      </w:tr>
      <w:tr w:rsidR="00B07EB6" w:rsidTr="00DC28D9">
        <w:trPr>
          <w:trHeight w:val="975"/>
        </w:trPr>
        <w:tc>
          <w:tcPr>
            <w:tcW w:w="3369" w:type="dxa"/>
            <w:gridSpan w:val="2"/>
          </w:tcPr>
          <w:p w:rsidR="00B07EB6" w:rsidRDefault="00B07EB6" w:rsidP="00516CD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市属中专院校、市直小学幼儿园</w:t>
            </w:r>
          </w:p>
        </w:tc>
        <w:tc>
          <w:tcPr>
            <w:tcW w:w="2976" w:type="dxa"/>
            <w:vAlign w:val="center"/>
          </w:tcPr>
          <w:p w:rsidR="00B07EB6" w:rsidRDefault="00B07EB6" w:rsidP="00DC28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Pr="00B07EB6">
              <w:rPr>
                <w:rFonts w:hint="eastAsia"/>
                <w:sz w:val="32"/>
                <w:szCs w:val="32"/>
              </w:rPr>
              <w:t>项／</w:t>
            </w: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177" w:type="dxa"/>
            <w:vAlign w:val="center"/>
          </w:tcPr>
          <w:p w:rsidR="00B07EB6" w:rsidRDefault="00F8527B" w:rsidP="00DC28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B07EB6" w:rsidRPr="00B07EB6">
              <w:rPr>
                <w:rFonts w:hint="eastAsia"/>
                <w:sz w:val="32"/>
                <w:szCs w:val="32"/>
              </w:rPr>
              <w:t>项／</w:t>
            </w:r>
            <w:r w:rsidR="00B07EB6">
              <w:rPr>
                <w:rFonts w:hint="eastAsia"/>
                <w:sz w:val="32"/>
                <w:szCs w:val="32"/>
              </w:rPr>
              <w:t>单位</w:t>
            </w:r>
          </w:p>
        </w:tc>
      </w:tr>
      <w:tr w:rsidR="00774CA2" w:rsidTr="00DC28D9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3360" w:type="dxa"/>
          </w:tcPr>
          <w:p w:rsidR="00E23873" w:rsidRDefault="00E23873" w:rsidP="00E10BA1">
            <w:pPr>
              <w:ind w:firstLineChars="300" w:firstLine="96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邯郸学院</w:t>
            </w:r>
          </w:p>
          <w:p w:rsidR="00774CA2" w:rsidRDefault="00E23873" w:rsidP="00DC28D9">
            <w:pPr>
              <w:ind w:firstLineChars="50" w:firstLine="16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邯郸职业技术学院</w:t>
            </w:r>
          </w:p>
        </w:tc>
        <w:tc>
          <w:tcPr>
            <w:tcW w:w="2985" w:type="dxa"/>
            <w:gridSpan w:val="2"/>
            <w:vAlign w:val="center"/>
          </w:tcPr>
          <w:p w:rsidR="00774CA2" w:rsidRDefault="00516CD3" w:rsidP="00DC28D9">
            <w:pPr>
              <w:ind w:firstLineChars="100" w:firstLine="32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Pr="00B07EB6">
              <w:rPr>
                <w:rFonts w:hint="eastAsia"/>
                <w:sz w:val="32"/>
                <w:szCs w:val="32"/>
              </w:rPr>
              <w:t>项／</w:t>
            </w: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177" w:type="dxa"/>
            <w:vAlign w:val="center"/>
          </w:tcPr>
          <w:p w:rsidR="00774CA2" w:rsidRDefault="00DC28D9" w:rsidP="00DC28D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 w:rsidRPr="00B07EB6">
              <w:rPr>
                <w:rFonts w:hint="eastAsia"/>
                <w:sz w:val="32"/>
                <w:szCs w:val="32"/>
              </w:rPr>
              <w:t>项／</w:t>
            </w:r>
            <w:r>
              <w:rPr>
                <w:rFonts w:hint="eastAsia"/>
                <w:sz w:val="32"/>
                <w:szCs w:val="32"/>
              </w:rPr>
              <w:t>单位</w:t>
            </w:r>
          </w:p>
        </w:tc>
      </w:tr>
    </w:tbl>
    <w:p w:rsidR="00F913C6" w:rsidRPr="00996BB6" w:rsidRDefault="00F913C6" w:rsidP="00DC28D9">
      <w:pPr>
        <w:tabs>
          <w:tab w:val="left" w:pos="630"/>
        </w:tabs>
        <w:jc w:val="center"/>
        <w:rPr>
          <w:sz w:val="32"/>
          <w:szCs w:val="32"/>
        </w:rPr>
      </w:pPr>
    </w:p>
    <w:sectPr w:rsidR="00F913C6" w:rsidRPr="00996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CD" w:rsidRDefault="002847CD" w:rsidP="00921109">
      <w:r>
        <w:separator/>
      </w:r>
    </w:p>
  </w:endnote>
  <w:endnote w:type="continuationSeparator" w:id="0">
    <w:p w:rsidR="002847CD" w:rsidRDefault="002847CD" w:rsidP="0092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CD" w:rsidRDefault="002847CD" w:rsidP="00921109">
      <w:r>
        <w:separator/>
      </w:r>
    </w:p>
  </w:footnote>
  <w:footnote w:type="continuationSeparator" w:id="0">
    <w:p w:rsidR="002847CD" w:rsidRDefault="002847CD" w:rsidP="0092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B6"/>
    <w:rsid w:val="000F3D0C"/>
    <w:rsid w:val="00163D28"/>
    <w:rsid w:val="001F2AE7"/>
    <w:rsid w:val="00201313"/>
    <w:rsid w:val="002847CD"/>
    <w:rsid w:val="00380C46"/>
    <w:rsid w:val="004A7F90"/>
    <w:rsid w:val="00516CD3"/>
    <w:rsid w:val="00716F9A"/>
    <w:rsid w:val="00774CA2"/>
    <w:rsid w:val="0084779D"/>
    <w:rsid w:val="00921109"/>
    <w:rsid w:val="0095411C"/>
    <w:rsid w:val="00996BB6"/>
    <w:rsid w:val="00A31821"/>
    <w:rsid w:val="00AF0F5F"/>
    <w:rsid w:val="00B07EB6"/>
    <w:rsid w:val="00B62631"/>
    <w:rsid w:val="00BD63B2"/>
    <w:rsid w:val="00C31AE9"/>
    <w:rsid w:val="00DC28D9"/>
    <w:rsid w:val="00E060A9"/>
    <w:rsid w:val="00E10BA1"/>
    <w:rsid w:val="00E23873"/>
    <w:rsid w:val="00F73750"/>
    <w:rsid w:val="00F7552A"/>
    <w:rsid w:val="00F8527B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109"/>
    <w:rPr>
      <w:sz w:val="18"/>
      <w:szCs w:val="18"/>
    </w:rPr>
  </w:style>
  <w:style w:type="table" w:styleId="a5">
    <w:name w:val="Table Grid"/>
    <w:basedOn w:val="a1"/>
    <w:uiPriority w:val="59"/>
    <w:rsid w:val="00921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109"/>
    <w:rPr>
      <w:sz w:val="18"/>
      <w:szCs w:val="18"/>
    </w:rPr>
  </w:style>
  <w:style w:type="table" w:styleId="a5">
    <w:name w:val="Table Grid"/>
    <w:basedOn w:val="a1"/>
    <w:uiPriority w:val="59"/>
    <w:rsid w:val="00921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虎虎生威</dc:creator>
  <cp:lastModifiedBy>虎虎生威</cp:lastModifiedBy>
  <cp:revision>35</cp:revision>
  <cp:lastPrinted>2019-04-11T02:01:00Z</cp:lastPrinted>
  <dcterms:created xsi:type="dcterms:W3CDTF">2017-11-08T07:57:00Z</dcterms:created>
  <dcterms:modified xsi:type="dcterms:W3CDTF">2019-04-16T00:57:00Z</dcterms:modified>
</cp:coreProperties>
</file>